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D0" w:rsidRDefault="00D91DD0" w:rsidP="00D91DD0">
      <w:pPr>
        <w:jc w:val="center"/>
        <w:rPr>
          <w:rFonts w:ascii="Kalinga" w:eastAsia="Microsoft JhengHei" w:hAnsi="Kalinga" w:cs="Kalinga"/>
          <w:b/>
          <w:color w:val="17365D" w:themeColor="text2" w:themeShade="BF"/>
          <w:sz w:val="44"/>
          <w:szCs w:val="16"/>
        </w:rPr>
      </w:pPr>
    </w:p>
    <w:p w:rsidR="00D91DD0" w:rsidRPr="00D91DD0" w:rsidRDefault="00FD38CC" w:rsidP="00D91DD0">
      <w:pPr>
        <w:jc w:val="center"/>
        <w:rPr>
          <w:rFonts w:ascii="Kalinga" w:eastAsia="Microsoft JhengHei" w:hAnsi="Kalinga" w:cs="Kalinga"/>
          <w:b/>
          <w:color w:val="17365D" w:themeColor="text2" w:themeShade="BF"/>
          <w:sz w:val="44"/>
          <w:szCs w:val="16"/>
        </w:rPr>
      </w:pPr>
      <w:r w:rsidRPr="00D91DD0">
        <w:rPr>
          <w:rFonts w:ascii="Kalinga" w:eastAsia="Microsoft JhengHei" w:hAnsi="Kalinga" w:cs="Kalinga"/>
          <w:b/>
          <w:color w:val="17365D" w:themeColor="text2" w:themeShade="BF"/>
          <w:sz w:val="44"/>
          <w:szCs w:val="16"/>
        </w:rPr>
        <w:t xml:space="preserve">PIATTI D’ASPORTO </w:t>
      </w:r>
      <w:r w:rsidR="003F5351" w:rsidRPr="00D91DD0">
        <w:rPr>
          <w:rFonts w:ascii="Kalinga" w:eastAsia="Microsoft JhengHei" w:hAnsi="Kalinga" w:cs="Kalinga"/>
          <w:b/>
          <w:color w:val="17365D" w:themeColor="text2" w:themeShade="BF"/>
          <w:sz w:val="44"/>
          <w:szCs w:val="16"/>
        </w:rPr>
        <w:t>PRANZO DI PASQUA</w:t>
      </w:r>
    </w:p>
    <w:p w:rsidR="00763C12" w:rsidRDefault="00D91DD0" w:rsidP="00D91DD0">
      <w:pPr>
        <w:jc w:val="center"/>
        <w:rPr>
          <w:rFonts w:ascii="Kalinga" w:eastAsia="Microsoft JhengHei" w:hAnsi="Kalinga" w:cs="Kalinga"/>
          <w:b/>
          <w:color w:val="FF0000"/>
        </w:rPr>
      </w:pPr>
      <w:r w:rsidRPr="00D91DD0">
        <w:rPr>
          <w:rFonts w:ascii="Kalinga" w:eastAsia="Microsoft JhengHei" w:hAnsi="Kalinga" w:cs="Kalinga"/>
          <w:b/>
          <w:color w:val="FF0000"/>
        </w:rPr>
        <w:t>27 marzo 2016</w:t>
      </w:r>
    </w:p>
    <w:p w:rsidR="00D91DD0" w:rsidRPr="00D91DD0" w:rsidRDefault="00D91DD0" w:rsidP="00D91DD0">
      <w:pPr>
        <w:jc w:val="center"/>
        <w:rPr>
          <w:rFonts w:ascii="Kalinga" w:eastAsia="Microsoft JhengHei" w:hAnsi="Kalinga" w:cs="Kalinga"/>
          <w:b/>
          <w:color w:val="FF0000"/>
        </w:rPr>
      </w:pPr>
    </w:p>
    <w:p w:rsidR="00BB3AC4" w:rsidRPr="00D91DD0" w:rsidRDefault="00BB3AC4" w:rsidP="00D91DD0">
      <w:pPr>
        <w:spacing w:before="120"/>
        <w:jc w:val="center"/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</w:pPr>
      <w:r w:rsidRPr="00D91DD0"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  <w:t>ANTIPASTI</w:t>
      </w:r>
      <w:r w:rsidR="00660D57" w:rsidRPr="00D91DD0"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  <w:t xml:space="preserve"> </w:t>
      </w:r>
      <w:r w:rsidR="00D635C2" w:rsidRPr="00D91DD0">
        <w:rPr>
          <w:rFonts w:ascii="Kalinga" w:eastAsia="Microsoft JhengHei" w:hAnsi="Kalinga" w:cs="Kalinga"/>
          <w:b/>
          <w:color w:val="17365D" w:themeColor="text2" w:themeShade="BF"/>
          <w:sz w:val="18"/>
          <w:szCs w:val="18"/>
        </w:rPr>
        <w:t>(SINGOLE PORZIONI)</w:t>
      </w:r>
    </w:p>
    <w:tbl>
      <w:tblPr>
        <w:tblW w:w="5000" w:type="pct"/>
        <w:tblLayout w:type="fixed"/>
        <w:tblLook w:val="04A0"/>
      </w:tblPr>
      <w:tblGrid>
        <w:gridCol w:w="533"/>
        <w:gridCol w:w="8789"/>
        <w:gridCol w:w="709"/>
        <w:gridCol w:w="390"/>
      </w:tblGrid>
      <w:tr w:rsidR="004E3C39" w:rsidRPr="00D91DD0" w:rsidTr="002B1474">
        <w:trPr>
          <w:trHeight w:val="57"/>
        </w:trPr>
        <w:tc>
          <w:tcPr>
            <w:tcW w:w="256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17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ANTIPASTO ASSORTITO DI PESCE FREDDO:</w:t>
            </w:r>
            <w:r w:rsidR="009B2709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 Insalata di frutti di mare con olio, limone e prezzemolo, </w:t>
            </w:r>
            <w:r w:rsidR="002B147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T</w:t>
            </w:r>
            <w:r w:rsidR="009B2709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rotella di fiume affumicata a carpaccio, Gamberi alla Catalana </w:t>
            </w:r>
            <w:r w:rsidR="002B147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e</w:t>
            </w:r>
            <w:r w:rsidR="009B2709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 </w:t>
            </w:r>
            <w:r w:rsidR="002B147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C</w:t>
            </w:r>
            <w:r w:rsidR="009B2709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ozze alla mediterranea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D91DD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4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602BF4" w:rsidRPr="00D91DD0" w:rsidTr="002B1474">
        <w:trPr>
          <w:trHeight w:val="57"/>
        </w:trPr>
        <w:tc>
          <w:tcPr>
            <w:tcW w:w="256" w:type="pct"/>
            <w:shd w:val="clear" w:color="auto" w:fill="auto"/>
            <w:vAlign w:val="center"/>
          </w:tcPr>
          <w:p w:rsidR="00602BF4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17" w:type="pct"/>
            <w:shd w:val="clear" w:color="auto" w:fill="auto"/>
            <w:vAlign w:val="center"/>
          </w:tcPr>
          <w:p w:rsidR="00602BF4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Missoltini del Lario con crostini di polenta alla griglia (3pz)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02BF4" w:rsidRPr="00D91DD0" w:rsidRDefault="00602BF4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602BF4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4E3C39" w:rsidRPr="00D91DD0" w:rsidTr="002B1474">
        <w:trPr>
          <w:trHeight w:val="57"/>
        </w:trPr>
        <w:tc>
          <w:tcPr>
            <w:tcW w:w="256" w:type="pct"/>
            <w:shd w:val="clear" w:color="auto" w:fill="auto"/>
            <w:vAlign w:val="center"/>
          </w:tcPr>
          <w:p w:rsidR="004E3C39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17" w:type="pct"/>
            <w:shd w:val="clear" w:color="auto" w:fill="auto"/>
            <w:vAlign w:val="center"/>
          </w:tcPr>
          <w:p w:rsidR="004E3C39" w:rsidRPr="00D91DD0" w:rsidRDefault="005C2CBE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Lombetto stagionato di nostra produzione con </w:t>
            </w:r>
            <w:r w:rsid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f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ormaggio della Valtellina e lamelle di carciofi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C305A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0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4E3C39" w:rsidRPr="00D91DD0" w:rsidTr="002B1474">
        <w:trPr>
          <w:trHeight w:val="57"/>
        </w:trPr>
        <w:tc>
          <w:tcPr>
            <w:tcW w:w="256" w:type="pct"/>
            <w:shd w:val="clear" w:color="auto" w:fill="auto"/>
            <w:vAlign w:val="center"/>
          </w:tcPr>
          <w:p w:rsidR="004E3C39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17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Pesciolini in carpione alla moda del lago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4E3C39" w:rsidRPr="00D91DD0" w:rsidRDefault="004E3C39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9B2709" w:rsidRPr="00D91DD0" w:rsidTr="002B1474">
        <w:trPr>
          <w:trHeight w:val="57"/>
        </w:trPr>
        <w:tc>
          <w:tcPr>
            <w:tcW w:w="256" w:type="pct"/>
            <w:shd w:val="clear" w:color="auto" w:fill="auto"/>
            <w:vAlign w:val="center"/>
          </w:tcPr>
          <w:p w:rsidR="009B2709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7" w:type="pct"/>
            <w:shd w:val="clear" w:color="auto" w:fill="auto"/>
            <w:vAlign w:val="center"/>
          </w:tcPr>
          <w:p w:rsidR="009B2709" w:rsidRPr="00D91DD0" w:rsidRDefault="009B2709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Lumache alla </w:t>
            </w:r>
            <w:r w:rsidR="00602BF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Bourguignonne</w:t>
            </w:r>
            <w:r w:rsidR="00C305A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 12 pz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B2709" w:rsidRPr="00D91DD0" w:rsidRDefault="00C305A0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D91DD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9B2709" w:rsidRPr="00D91DD0" w:rsidRDefault="00C305A0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:rsidR="001A0C5E" w:rsidRPr="00D91DD0" w:rsidRDefault="005E41EB" w:rsidP="00D91DD0">
      <w:pPr>
        <w:spacing w:before="120"/>
        <w:jc w:val="center"/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</w:pPr>
      <w:r w:rsidRPr="00D91DD0"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  <w:t>PRIMI PIATTI</w:t>
      </w:r>
      <w:r w:rsidR="00D635C2" w:rsidRPr="00D91DD0"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  <w:t xml:space="preserve"> </w:t>
      </w:r>
      <w:r w:rsidR="001A0C5E" w:rsidRPr="00D91DD0">
        <w:rPr>
          <w:rFonts w:ascii="Kalinga" w:eastAsia="Microsoft JhengHei" w:hAnsi="Kalinga" w:cs="Kalinga"/>
          <w:b/>
          <w:color w:val="17365D" w:themeColor="text2" w:themeShade="BF"/>
          <w:sz w:val="18"/>
          <w:szCs w:val="18"/>
        </w:rPr>
        <w:t>(SINGOLE PORZIONI)</w:t>
      </w:r>
    </w:p>
    <w:tbl>
      <w:tblPr>
        <w:tblW w:w="0" w:type="auto"/>
        <w:tblLook w:val="04A0"/>
      </w:tblPr>
      <w:tblGrid>
        <w:gridCol w:w="525"/>
        <w:gridCol w:w="8797"/>
        <w:gridCol w:w="709"/>
        <w:gridCol w:w="390"/>
      </w:tblGrid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E41EB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Raviol</w:t>
            </w:r>
            <w:r w:rsidR="00F04E8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oni di Caciocavallo con miele di castagno e granella di pistacchi</w:t>
            </w:r>
          </w:p>
        </w:tc>
        <w:tc>
          <w:tcPr>
            <w:tcW w:w="709" w:type="dxa"/>
            <w:shd w:val="clear" w:color="auto" w:fill="auto"/>
          </w:tcPr>
          <w:p w:rsidR="005E41EB" w:rsidRPr="00D91DD0" w:rsidRDefault="00D91DD0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8</w:t>
            </w:r>
            <w:r w:rsidR="009F4418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FE564F" w:rsidRPr="00D91DD0" w:rsidRDefault="00FE564F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Tagliatelle di pasta fresca alla Cacciatora con ragù di selvaggina</w:t>
            </w:r>
          </w:p>
        </w:tc>
        <w:tc>
          <w:tcPr>
            <w:tcW w:w="709" w:type="dxa"/>
            <w:shd w:val="clear" w:color="auto" w:fill="auto"/>
          </w:tcPr>
          <w:p w:rsidR="005E41EB" w:rsidRPr="00D91DD0" w:rsidRDefault="00D635C2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10</w:t>
            </w:r>
            <w:r w:rsidR="009F4418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E41EB" w:rsidRPr="00D91DD0" w:rsidRDefault="00F04E8C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Tagliolini di pasta fresca al nero di seppia con Aragostella (intera aperta) </w:t>
            </w:r>
          </w:p>
        </w:tc>
        <w:tc>
          <w:tcPr>
            <w:tcW w:w="709" w:type="dxa"/>
            <w:shd w:val="clear" w:color="auto" w:fill="auto"/>
          </w:tcPr>
          <w:p w:rsidR="005E41EB" w:rsidRPr="00D91DD0" w:rsidRDefault="00D91DD0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18</w:t>
            </w:r>
            <w:r w:rsidR="00602BF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D91DD0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D91DD0" w:rsidRPr="00D91DD0" w:rsidRDefault="00D91DD0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D91DD0" w:rsidRPr="00D91DD0" w:rsidRDefault="00D91DD0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Linguine allo Scoglio</w:t>
            </w:r>
          </w:p>
        </w:tc>
        <w:tc>
          <w:tcPr>
            <w:tcW w:w="709" w:type="dxa"/>
            <w:shd w:val="clear" w:color="auto" w:fill="auto"/>
          </w:tcPr>
          <w:p w:rsidR="00D91DD0" w:rsidRPr="00D91DD0" w:rsidRDefault="00D91DD0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D91DD0" w:rsidRPr="00D91DD0" w:rsidRDefault="00D91DD0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:rsidR="001A0C5E" w:rsidRPr="00D91DD0" w:rsidRDefault="001A0C5E" w:rsidP="00D91DD0">
      <w:pPr>
        <w:spacing w:before="120"/>
        <w:jc w:val="center"/>
        <w:rPr>
          <w:b/>
          <w:color w:val="17365D" w:themeColor="text2" w:themeShade="BF"/>
        </w:rPr>
      </w:pPr>
      <w:r w:rsidRPr="00D91DD0"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  <w:t xml:space="preserve">PRIMI PIATTI </w:t>
      </w:r>
      <w:r w:rsidRPr="00D91DD0">
        <w:rPr>
          <w:rFonts w:ascii="Kalinga" w:eastAsia="Microsoft JhengHei" w:hAnsi="Kalinga" w:cs="Kalinga"/>
          <w:b/>
          <w:color w:val="17365D" w:themeColor="text2" w:themeShade="BF"/>
          <w:sz w:val="18"/>
          <w:szCs w:val="18"/>
        </w:rPr>
        <w:t>(COSTO A CONFEZIONE)</w:t>
      </w:r>
    </w:p>
    <w:tbl>
      <w:tblPr>
        <w:tblW w:w="0" w:type="auto"/>
        <w:tblLook w:val="04A0"/>
      </w:tblPr>
      <w:tblGrid>
        <w:gridCol w:w="525"/>
        <w:gridCol w:w="8797"/>
        <w:gridCol w:w="709"/>
        <w:gridCol w:w="390"/>
      </w:tblGrid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97" w:type="dxa"/>
            <w:shd w:val="clear" w:color="auto" w:fill="auto"/>
          </w:tcPr>
          <w:p w:rsidR="005E41EB" w:rsidRPr="00D91DD0" w:rsidRDefault="00FE564F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Lasagnetta della casa gratinata al forno</w:t>
            </w:r>
            <w:r w:rsidR="005C2CBE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 </w:t>
            </w:r>
            <w:r w:rsidR="00D635C2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 CONFEZIONE è PER 4 PERSONE</w:t>
            </w:r>
          </w:p>
        </w:tc>
        <w:tc>
          <w:tcPr>
            <w:tcW w:w="709" w:type="dxa"/>
            <w:shd w:val="clear" w:color="auto" w:fill="auto"/>
          </w:tcPr>
          <w:p w:rsidR="005E41EB" w:rsidRPr="00D91DD0" w:rsidRDefault="00D635C2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20</w:t>
            </w:r>
            <w:r w:rsidR="009F4418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797" w:type="dxa"/>
            <w:shd w:val="clear" w:color="auto" w:fill="auto"/>
          </w:tcPr>
          <w:p w:rsidR="005E41EB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Crespelle gratinate alla valdostana con prosciutto e formaggio 1 CONFEZIONE è PER 2 PERSONE</w:t>
            </w:r>
          </w:p>
        </w:tc>
        <w:tc>
          <w:tcPr>
            <w:tcW w:w="709" w:type="dxa"/>
            <w:shd w:val="clear" w:color="auto" w:fill="auto"/>
          </w:tcPr>
          <w:p w:rsidR="005E41EB" w:rsidRPr="00D91DD0" w:rsidRDefault="009F4418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D91DD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4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797" w:type="dxa"/>
            <w:shd w:val="clear" w:color="auto" w:fill="auto"/>
          </w:tcPr>
          <w:p w:rsidR="005E41EB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L</w:t>
            </w:r>
            <w:r w:rsidR="00F04E8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as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agnetta alla v</w:t>
            </w:r>
            <w:r w:rsidR="00F04E8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egetariana con primizie e asparagi 1 CONFEZIONE è PER 4 PERSONE</w:t>
            </w:r>
          </w:p>
        </w:tc>
        <w:tc>
          <w:tcPr>
            <w:tcW w:w="709" w:type="dxa"/>
            <w:shd w:val="clear" w:color="auto" w:fill="auto"/>
          </w:tcPr>
          <w:p w:rsidR="005E41EB" w:rsidRPr="00D91DD0" w:rsidRDefault="003A5932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19</w:t>
            </w:r>
            <w:r w:rsidR="009F4418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:rsidR="001A0C5E" w:rsidRPr="00D62DF5" w:rsidRDefault="005E41EB" w:rsidP="00D62DF5">
      <w:pPr>
        <w:pStyle w:val="Titolo6"/>
        <w:jc w:val="center"/>
        <w:rPr>
          <w:rFonts w:ascii="Kalinga" w:eastAsia="Microsoft JhengHei" w:hAnsi="Kalinga" w:cs="Kalinga"/>
          <w:i w:val="0"/>
          <w:sz w:val="24"/>
          <w:szCs w:val="16"/>
        </w:rPr>
      </w:pPr>
      <w:r w:rsidRPr="00D62DF5">
        <w:rPr>
          <w:rFonts w:ascii="Kalinga" w:eastAsia="Microsoft JhengHei" w:hAnsi="Kalinga" w:cs="Kalinga"/>
          <w:b/>
          <w:i w:val="0"/>
          <w:sz w:val="24"/>
          <w:szCs w:val="16"/>
        </w:rPr>
        <w:t>SECONDI PIATTI</w:t>
      </w:r>
      <w:r w:rsidRPr="00D62DF5">
        <w:rPr>
          <w:rFonts w:ascii="Kalinga" w:eastAsia="Microsoft JhengHei" w:hAnsi="Kalinga" w:cs="Kalinga"/>
          <w:i w:val="0"/>
          <w:sz w:val="24"/>
          <w:szCs w:val="16"/>
        </w:rPr>
        <w:t xml:space="preserve"> </w:t>
      </w:r>
      <w:r w:rsidR="001A0C5E" w:rsidRPr="00D62DF5">
        <w:rPr>
          <w:rFonts w:ascii="Kalinga" w:eastAsia="Microsoft JhengHei" w:hAnsi="Kalinga" w:cs="Kalinga"/>
          <w:b/>
          <w:i w:val="0"/>
          <w:sz w:val="18"/>
          <w:szCs w:val="18"/>
        </w:rPr>
        <w:t>(SINGOLE PORZIONI)</w:t>
      </w:r>
    </w:p>
    <w:tbl>
      <w:tblPr>
        <w:tblW w:w="0" w:type="auto"/>
        <w:tblLook w:val="04A0"/>
      </w:tblPr>
      <w:tblGrid>
        <w:gridCol w:w="525"/>
        <w:gridCol w:w="8797"/>
        <w:gridCol w:w="709"/>
        <w:gridCol w:w="390"/>
      </w:tblGrid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3F5351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2704B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E41EB" w:rsidRPr="00D91DD0" w:rsidRDefault="00284450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Branzino </w:t>
            </w:r>
            <w:r w:rsidR="00D91DD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spinato intero </w:t>
            </w:r>
            <w:r w:rsidR="00602BF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 al forno alla mediterranea con pomodoro, olive e patate </w:t>
            </w:r>
            <w:r w:rsidR="00D91DD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PER DUE PERSONE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1EB" w:rsidRPr="00D91DD0" w:rsidRDefault="00602BF4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36</w:t>
            </w:r>
            <w:r w:rsidR="0028445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3F5351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2704B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39155B" w:rsidRPr="00D91DD0" w:rsidRDefault="005C2CBE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GRAN GRIGLIATA MISTA DI PESCE DI MARE con cinque qualità di pesce senza spine più gamberoni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1EB" w:rsidRPr="00D91DD0" w:rsidRDefault="00DB077A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22</w:t>
            </w:r>
            <w:r w:rsidR="00602BF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3F5351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2704B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E41EB" w:rsidRPr="00D91DD0" w:rsidRDefault="00654CC0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Grigliata di gamberoni aperti alla griglia</w:t>
            </w:r>
            <w:r w:rsidR="00D635C2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 </w:t>
            </w:r>
            <w:r w:rsidR="005C2CBE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(6 pezzi)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1EB" w:rsidRPr="00D91DD0" w:rsidRDefault="005C2CBE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19</w:t>
            </w:r>
            <w:r w:rsidR="00602BF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3F5351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2704B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Lumache trifolate con polenta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1EB" w:rsidRPr="00D91DD0" w:rsidRDefault="009F4418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0452BE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3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E41EB" w:rsidRPr="00D91DD0" w:rsidRDefault="00660D57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Arrosto di Scamoncino di vitello glassato e profumato al timo selvatico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1EB" w:rsidRPr="00D91DD0" w:rsidRDefault="009F4418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Agnello </w:t>
            </w:r>
            <w:r w:rsidR="00602BF4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arrosto alle erbe aromatiche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1EB" w:rsidRPr="00D91DD0" w:rsidRDefault="009F4418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</w:t>
            </w:r>
            <w:r w:rsidR="00EC568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602BF4" w:rsidRPr="00D91DD0" w:rsidTr="002B1474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:rsidR="00602BF4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797" w:type="dxa"/>
            <w:shd w:val="clear" w:color="auto" w:fill="auto"/>
            <w:vAlign w:val="center"/>
          </w:tcPr>
          <w:p w:rsidR="00602BF4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Spezzatino di cervo al profumo di bosco con polenta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BF4" w:rsidRPr="00D91DD0" w:rsidRDefault="00602BF4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13,00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602BF4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:rsidR="005E41EB" w:rsidRPr="00D91DD0" w:rsidRDefault="00660D57" w:rsidP="00D91DD0">
      <w:pPr>
        <w:spacing w:before="120"/>
        <w:jc w:val="center"/>
        <w:rPr>
          <w:b/>
          <w:color w:val="17365D" w:themeColor="text2" w:themeShade="BF"/>
        </w:rPr>
      </w:pPr>
      <w:r w:rsidRPr="00D91DD0"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  <w:t>CONTORNI</w:t>
      </w:r>
      <w:r w:rsidR="008E1732" w:rsidRPr="00D91DD0">
        <w:rPr>
          <w:rFonts w:ascii="Kalinga" w:eastAsia="Microsoft JhengHei" w:hAnsi="Kalinga" w:cs="Kalinga"/>
          <w:b/>
          <w:color w:val="17365D" w:themeColor="text2" w:themeShade="BF"/>
          <w:sz w:val="24"/>
          <w:szCs w:val="16"/>
        </w:rPr>
        <w:t xml:space="preserve"> </w:t>
      </w:r>
      <w:r w:rsidR="008E1732" w:rsidRPr="00D91DD0">
        <w:rPr>
          <w:rFonts w:ascii="Kalinga" w:eastAsia="Microsoft JhengHei" w:hAnsi="Kalinga" w:cs="Kalinga"/>
          <w:b/>
          <w:color w:val="17365D" w:themeColor="text2" w:themeShade="BF"/>
          <w:sz w:val="18"/>
          <w:szCs w:val="18"/>
        </w:rPr>
        <w:t>(SINGOLE PORZIONI)</w:t>
      </w:r>
    </w:p>
    <w:tbl>
      <w:tblPr>
        <w:tblW w:w="10380" w:type="dxa"/>
        <w:tblLayout w:type="fixed"/>
        <w:tblLook w:val="04A0"/>
      </w:tblPr>
      <w:tblGrid>
        <w:gridCol w:w="532"/>
        <w:gridCol w:w="8718"/>
        <w:gridCol w:w="733"/>
        <w:gridCol w:w="397"/>
      </w:tblGrid>
      <w:tr w:rsidR="00F829E2" w:rsidRPr="00D91DD0" w:rsidTr="005C2CB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="005E41EB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Patate </w:t>
            </w:r>
            <w:r w:rsidR="00660D57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rosolate </w:t>
            </w: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al forno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E41EB" w:rsidRPr="00D91DD0" w:rsidRDefault="000452BE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4</w:t>
            </w:r>
            <w:r w:rsidR="009F4418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305A0" w:rsidRPr="00D91DD0" w:rsidRDefault="005E41EB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F829E2" w:rsidRPr="00D91DD0" w:rsidTr="005C2CB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="005E41EB" w:rsidRPr="00D91DD0" w:rsidRDefault="004E3C39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</w:t>
            </w:r>
            <w:r w:rsidR="002704BC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Spinaci stufati</w:t>
            </w:r>
            <w:r w:rsidR="00660D57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 xml:space="preserve"> al burro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E41EB" w:rsidRPr="00D91DD0" w:rsidRDefault="000452BE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4</w:t>
            </w:r>
            <w:r w:rsidR="009F4418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E41EB" w:rsidRPr="00D91DD0" w:rsidRDefault="005E41EB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  <w:tr w:rsidR="00602BF4" w:rsidRPr="00D91DD0" w:rsidTr="005C2CBE">
        <w:trPr>
          <w:trHeight w:val="276"/>
        </w:trPr>
        <w:tc>
          <w:tcPr>
            <w:tcW w:w="532" w:type="dxa"/>
            <w:shd w:val="clear" w:color="auto" w:fill="auto"/>
            <w:vAlign w:val="center"/>
          </w:tcPr>
          <w:p w:rsidR="00602BF4" w:rsidRPr="00D91DD0" w:rsidRDefault="002704BC" w:rsidP="00D91DD0">
            <w:pPr>
              <w:spacing w:before="40" w:after="40"/>
              <w:jc w:val="center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602BF4" w:rsidRPr="00D91DD0" w:rsidRDefault="00602BF4" w:rsidP="00D91DD0">
            <w:pPr>
              <w:spacing w:before="40" w:after="40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Carciofi stufati alla romana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02BF4" w:rsidRPr="00D91DD0" w:rsidRDefault="005C2CBE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6</w:t>
            </w:r>
            <w:r w:rsidR="00C305A0"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02BF4" w:rsidRPr="00D91DD0" w:rsidRDefault="00C305A0" w:rsidP="00D91DD0">
            <w:pPr>
              <w:spacing w:before="40" w:after="40"/>
              <w:jc w:val="right"/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</w:pPr>
            <w:r w:rsidRPr="00D91DD0">
              <w:rPr>
                <w:rFonts w:ascii="Kalinga" w:eastAsia="Microsoft JhengHei" w:hAnsi="Kalinga" w:cs="Kalinga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:rsidR="00872040" w:rsidRDefault="00872040" w:rsidP="00872040">
      <w:pPr>
        <w:spacing w:before="40" w:after="40"/>
        <w:rPr>
          <w:rFonts w:ascii="Arial" w:hAnsi="Arial"/>
          <w:color w:val="000000"/>
          <w:sz w:val="22"/>
        </w:rPr>
      </w:pPr>
    </w:p>
    <w:p w:rsidR="00872040" w:rsidRDefault="00872040" w:rsidP="00872040">
      <w:pPr>
        <w:spacing w:before="40" w:after="4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Chiusura prenotazioni mercoledì 23 marzo 2016 ore 12,00</w:t>
      </w:r>
    </w:p>
    <w:p w:rsidR="00872040" w:rsidRDefault="00872040" w:rsidP="00872040">
      <w:pPr>
        <w:spacing w:before="40" w:after="4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Caparra richiesta 50% dell'importo totale oppure saldo all’ordine sconto 5 %</w:t>
      </w:r>
    </w:p>
    <w:p w:rsidR="001D044E" w:rsidRPr="002B1474" w:rsidRDefault="001D044E" w:rsidP="00D635C2">
      <w:pPr>
        <w:spacing w:before="20" w:after="20"/>
        <w:rPr>
          <w:rFonts w:ascii="Kalinga" w:eastAsia="Microsoft JhengHei" w:hAnsi="Kalinga" w:cs="Kalinga"/>
          <w:b/>
          <w:color w:val="000000" w:themeColor="text1"/>
          <w:sz w:val="10"/>
          <w:szCs w:val="10"/>
        </w:rPr>
      </w:pPr>
    </w:p>
    <w:p w:rsidR="00D91DD0" w:rsidRDefault="00D91DD0" w:rsidP="00872040">
      <w:pPr>
        <w:spacing w:before="20" w:after="20"/>
        <w:rPr>
          <w:rFonts w:ascii="Kalinga" w:eastAsia="Microsoft JhengHei" w:hAnsi="Kalinga" w:cs="Kalinga"/>
          <w:b/>
          <w:sz w:val="44"/>
          <w:szCs w:val="16"/>
        </w:rPr>
      </w:pPr>
    </w:p>
    <w:p w:rsidR="00641757" w:rsidRPr="00A41434" w:rsidRDefault="002E5E8F" w:rsidP="002E5E8F">
      <w:pPr>
        <w:spacing w:before="40" w:after="40"/>
        <w:jc w:val="center"/>
        <w:rPr>
          <w:rFonts w:ascii="Kalinga" w:eastAsia="Microsoft JhengHei" w:hAnsi="Kalinga" w:cs="Kalinga"/>
          <w:b/>
          <w:sz w:val="36"/>
          <w:szCs w:val="16"/>
        </w:rPr>
      </w:pPr>
      <w:r w:rsidRPr="00A41434">
        <w:rPr>
          <w:rFonts w:ascii="Kalinga" w:eastAsia="Microsoft JhengHei" w:hAnsi="Kalinga" w:cs="Kalinga"/>
          <w:b/>
          <w:sz w:val="44"/>
          <w:szCs w:val="16"/>
        </w:rPr>
        <w:t xml:space="preserve">BOX TAKE-AWAY </w:t>
      </w:r>
    </w:p>
    <w:p w:rsidR="0039155B" w:rsidRPr="00A41434" w:rsidRDefault="00D037E0" w:rsidP="002E5E8F">
      <w:pPr>
        <w:spacing w:before="40" w:after="40"/>
        <w:jc w:val="center"/>
        <w:rPr>
          <w:rFonts w:ascii="Kalinga" w:eastAsia="Microsoft JhengHei" w:hAnsi="Kalinga" w:cs="Kalinga"/>
          <w:b/>
          <w:sz w:val="36"/>
          <w:szCs w:val="16"/>
        </w:rPr>
      </w:pPr>
      <w:r w:rsidRPr="00A41434">
        <w:rPr>
          <w:rFonts w:ascii="Kalinga" w:eastAsia="Microsoft JhengHei" w:hAnsi="Kalinga" w:cs="Kalinga"/>
          <w:b/>
          <w:sz w:val="36"/>
          <w:szCs w:val="16"/>
        </w:rPr>
        <w:t xml:space="preserve">MENU’ </w:t>
      </w:r>
      <w:proofErr w:type="spellStart"/>
      <w:r w:rsidRPr="00A41434">
        <w:rPr>
          <w:rFonts w:ascii="Kalinga" w:eastAsia="Microsoft JhengHei" w:hAnsi="Kalinga" w:cs="Kalinga"/>
          <w:b/>
          <w:sz w:val="36"/>
          <w:szCs w:val="16"/>
        </w:rPr>
        <w:t>DI</w:t>
      </w:r>
      <w:proofErr w:type="spellEnd"/>
      <w:r w:rsidRPr="00A41434">
        <w:rPr>
          <w:rFonts w:ascii="Kalinga" w:eastAsia="Microsoft JhengHei" w:hAnsi="Kalinga" w:cs="Kalinga"/>
          <w:b/>
          <w:sz w:val="36"/>
          <w:szCs w:val="16"/>
        </w:rPr>
        <w:t xml:space="preserve"> </w:t>
      </w:r>
      <w:r w:rsidR="002E5E8F" w:rsidRPr="00A41434">
        <w:rPr>
          <w:rFonts w:ascii="Kalinga" w:eastAsia="Microsoft JhengHei" w:hAnsi="Kalinga" w:cs="Kalinga"/>
          <w:b/>
          <w:sz w:val="36"/>
          <w:szCs w:val="16"/>
        </w:rPr>
        <w:t xml:space="preserve">PASQUA </w:t>
      </w:r>
      <w:r w:rsidRPr="00A41434">
        <w:rPr>
          <w:rFonts w:ascii="Kalinga" w:eastAsia="Microsoft JhengHei" w:hAnsi="Kalinga" w:cs="Kalinga"/>
          <w:b/>
          <w:sz w:val="36"/>
          <w:szCs w:val="16"/>
        </w:rPr>
        <w:t>COMPLETO</w:t>
      </w:r>
    </w:p>
    <w:p w:rsidR="00641757" w:rsidRPr="00A41434" w:rsidRDefault="00641757" w:rsidP="002E5E8F">
      <w:pPr>
        <w:spacing w:before="40" w:after="40"/>
        <w:jc w:val="center"/>
        <w:rPr>
          <w:rFonts w:ascii="Arial" w:hAnsi="Arial"/>
          <w:color w:val="000000"/>
          <w:sz w:val="32"/>
        </w:rPr>
      </w:pPr>
      <w:r w:rsidRPr="00A41434">
        <w:rPr>
          <w:rFonts w:ascii="Kalinga" w:eastAsia="Microsoft JhengHei" w:hAnsi="Kalinga" w:cs="Kalinga"/>
          <w:b/>
          <w:sz w:val="36"/>
          <w:szCs w:val="16"/>
        </w:rPr>
        <w:t>Prezzo 7</w:t>
      </w:r>
      <w:r w:rsidR="00A41434" w:rsidRPr="00A41434">
        <w:rPr>
          <w:rFonts w:ascii="Kalinga" w:eastAsia="Microsoft JhengHei" w:hAnsi="Kalinga" w:cs="Kalinga"/>
          <w:b/>
          <w:sz w:val="36"/>
          <w:szCs w:val="16"/>
        </w:rPr>
        <w:t>5</w:t>
      </w:r>
      <w:r w:rsidRPr="00A41434">
        <w:rPr>
          <w:rFonts w:ascii="Kalinga" w:eastAsia="Microsoft JhengHei" w:hAnsi="Kalinga" w:cs="Kalinga"/>
          <w:b/>
          <w:sz w:val="36"/>
          <w:szCs w:val="16"/>
        </w:rPr>
        <w:t>,00 €</w:t>
      </w:r>
      <w:r w:rsidR="00D91DD0">
        <w:rPr>
          <w:rFonts w:ascii="Kalinga" w:eastAsia="Microsoft JhengHei" w:hAnsi="Kalinga" w:cs="Kalinga"/>
          <w:b/>
          <w:sz w:val="3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10421"/>
      </w:tblGrid>
      <w:tr w:rsidR="00D635C2" w:rsidRPr="00F829E2" w:rsidTr="00F55F5D">
        <w:trPr>
          <w:trHeight w:val="340"/>
        </w:trPr>
        <w:tc>
          <w:tcPr>
            <w:tcW w:w="10989" w:type="dxa"/>
            <w:shd w:val="clear" w:color="auto" w:fill="auto"/>
          </w:tcPr>
          <w:p w:rsidR="00D635C2" w:rsidRPr="00D91DD0" w:rsidRDefault="00D635C2" w:rsidP="001D044E">
            <w:pPr>
              <w:jc w:val="center"/>
              <w:rPr>
                <w:rFonts w:ascii="Kalinga" w:eastAsia="Microsoft JhengHei" w:hAnsi="Kalinga" w:cs="Kalinga"/>
                <w:sz w:val="22"/>
                <w:szCs w:val="22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b/>
                <w:sz w:val="22"/>
                <w:szCs w:val="22"/>
                <w:lang w:val="en-US"/>
              </w:rPr>
            </w:pPr>
            <w:r w:rsidRPr="00A41434">
              <w:rPr>
                <w:rFonts w:ascii="Kalinga" w:eastAsia="Microsoft JhengHei" w:hAnsi="Kalinga" w:cs="Kalinga"/>
                <w:b/>
                <w:color w:val="FF0000"/>
                <w:sz w:val="22"/>
                <w:szCs w:val="22"/>
                <w:lang w:val="en-US"/>
              </w:rPr>
              <w:t xml:space="preserve">BOX TAKE-AWAY </w:t>
            </w:r>
            <w:r w:rsidRPr="00A41434">
              <w:rPr>
                <w:rFonts w:ascii="Kalinga" w:eastAsia="Microsoft JhengHei" w:hAnsi="Kalinga" w:cs="Kalinga"/>
                <w:color w:val="FF0000"/>
                <w:sz w:val="22"/>
                <w:szCs w:val="22"/>
                <w:lang w:val="en-US"/>
              </w:rPr>
              <w:t xml:space="preserve"> </w:t>
            </w:r>
            <w:r w:rsidRPr="00A41434">
              <w:rPr>
                <w:rFonts w:ascii="Kalinga" w:eastAsia="Microsoft JhengHei" w:hAnsi="Kalinga" w:cs="Kalinga"/>
                <w:b/>
                <w:color w:val="FF0000"/>
                <w:sz w:val="22"/>
                <w:szCs w:val="22"/>
                <w:lang w:val="en-US"/>
              </w:rPr>
              <w:t>(per 2 persone</w:t>
            </w:r>
            <w:r w:rsidRPr="001D044E">
              <w:rPr>
                <w:rFonts w:ascii="Kalinga" w:eastAsia="Microsoft JhengHei" w:hAnsi="Kalinga" w:cs="Kalinga"/>
                <w:b/>
                <w:sz w:val="22"/>
                <w:szCs w:val="22"/>
                <w:lang w:val="en-US"/>
              </w:rPr>
              <w:t>)</w:t>
            </w: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sz w:val="22"/>
                <w:szCs w:val="22"/>
                <w:lang w:val="en-US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  <w:sz w:val="22"/>
                <w:szCs w:val="22"/>
                <w:lang w:val="en-US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</w:pP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1 </w:t>
            </w:r>
            <w:r w:rsid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>PORZIONE DI</w:t>
            </w: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 ANTIPASTO ASSORTITO DI PESCE:</w:t>
            </w:r>
          </w:p>
          <w:p w:rsidR="001D044E" w:rsidRPr="00D91DD0" w:rsidRDefault="001D044E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Trotella di fiume affumicata con ricotta profumata al timo</w:t>
            </w:r>
          </w:p>
          <w:p w:rsidR="001D044E" w:rsidRPr="00D91DD0" w:rsidRDefault="001D044E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Tonno rosso all’aneto selvatico</w:t>
            </w:r>
          </w:p>
          <w:p w:rsidR="001D044E" w:rsidRPr="00D91DD0" w:rsidRDefault="001D044E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Tagliata di Calamaretti con pomodoro fresco e basilico novello</w:t>
            </w:r>
          </w:p>
          <w:p w:rsidR="001D044E" w:rsidRDefault="001D044E" w:rsidP="001D044E">
            <w:pPr>
              <w:jc w:val="center"/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</w:pP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>1</w:t>
            </w:r>
            <w:r w:rsid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 PORZIONE</w:t>
            </w: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 ANTIPASTO ASSORTITO DI SALUMI:</w:t>
            </w:r>
          </w:p>
          <w:p w:rsidR="00D635C2" w:rsidRPr="00D91DD0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Prosciutto crudo stagionato 18 mesi – Bresaola della Valtellina – Coppa stagionata</w:t>
            </w:r>
          </w:p>
          <w:p w:rsidR="00D635C2" w:rsidRPr="00D91DD0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Salame brianzolo al coltello – Pancetta del contadino</w:t>
            </w:r>
          </w:p>
          <w:p w:rsidR="001D044E" w:rsidRPr="00D91DD0" w:rsidRDefault="001D044E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Cestino di parmigiano con uova di quaglia in crema di cipolla caramellata</w:t>
            </w: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  <w:sz w:val="22"/>
                <w:szCs w:val="22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</w:pP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2 </w:t>
            </w:r>
            <w:r w:rsid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>PORZIONI</w:t>
            </w: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 DI PRIMI PIATTI:</w:t>
            </w:r>
          </w:p>
          <w:p w:rsidR="00D635C2" w:rsidRPr="00D91DD0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Crespelle gratinate alla valdostana con prosciutto e formaggio</w:t>
            </w:r>
          </w:p>
          <w:p w:rsidR="001D044E" w:rsidRPr="00D91DD0" w:rsidRDefault="001D044E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Maccheroni al torchio con ragù di Ricciola e zucchine</w:t>
            </w: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  <w:sz w:val="22"/>
                <w:szCs w:val="22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</w:pP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2 </w:t>
            </w:r>
            <w:r w:rsid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>PORZIONI</w:t>
            </w:r>
            <w:r w:rsidR="001D044E"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 xml:space="preserve"> </w:t>
            </w: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>DI SECONDI PIATTI CON CONTORNI:</w:t>
            </w:r>
          </w:p>
          <w:p w:rsidR="001D044E" w:rsidRPr="00D91DD0" w:rsidRDefault="00D91DD0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 xml:space="preserve">Branzino spinato al forno con pomodoro, olive e </w:t>
            </w:r>
            <w:r w:rsidR="00D441A2" w:rsidRPr="00D91DD0">
              <w:rPr>
                <w:rFonts w:ascii="Kalinga" w:eastAsia="Microsoft JhengHei" w:hAnsi="Kalinga" w:cs="Kalinga"/>
                <w:color w:val="1D1B11"/>
              </w:rPr>
              <w:t>patate</w:t>
            </w:r>
          </w:p>
          <w:p w:rsidR="001D044E" w:rsidRPr="00D91DD0" w:rsidRDefault="00DB077A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</w:rPr>
              <w:t>Agnello arrosto alle erbe aromatiche</w:t>
            </w:r>
          </w:p>
          <w:p w:rsidR="001D044E" w:rsidRPr="00D91DD0" w:rsidRDefault="001D044E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Patate al bacon e rosmarino</w:t>
            </w: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  <w:sz w:val="22"/>
                <w:szCs w:val="22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</w:pP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>2 X DESSERT:</w:t>
            </w:r>
          </w:p>
          <w:p w:rsidR="001D044E" w:rsidRPr="00D91DD0" w:rsidRDefault="001D044E" w:rsidP="001D044E">
            <w:pPr>
              <w:spacing w:before="60" w:after="40"/>
              <w:jc w:val="center"/>
              <w:rPr>
                <w:rFonts w:ascii="Kalinga" w:eastAsia="Microsoft JhengHei" w:hAnsi="Kalinga" w:cs="Kalinga"/>
                <w:color w:val="1D1B11"/>
              </w:rPr>
            </w:pPr>
            <w:r w:rsidRPr="00D91DD0">
              <w:rPr>
                <w:rFonts w:ascii="Kalinga" w:eastAsia="Microsoft JhengHei" w:hAnsi="Kalinga" w:cs="Kalinga"/>
                <w:color w:val="1D1B11"/>
              </w:rPr>
              <w:t>Mousse al maracuja e panache di frutta esotica con Picasso di cioccolato fondente</w:t>
            </w: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color w:val="1D1B11"/>
                <w:sz w:val="22"/>
                <w:szCs w:val="22"/>
              </w:rPr>
            </w:pP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</w:pPr>
            <w:r w:rsidRPr="001D044E">
              <w:rPr>
                <w:rFonts w:ascii="Kalinga" w:eastAsia="Microsoft JhengHei" w:hAnsi="Kalinga" w:cs="Kalinga"/>
                <w:b/>
                <w:color w:val="1D1B11"/>
                <w:sz w:val="22"/>
                <w:szCs w:val="22"/>
              </w:rPr>
              <w:t>1 X BOTTIGLIA DI VINO BIANCO O ROSSO da scegliere al momento della prenotazione</w:t>
            </w:r>
          </w:p>
          <w:p w:rsidR="00D635C2" w:rsidRPr="001D044E" w:rsidRDefault="00D635C2" w:rsidP="001D044E">
            <w:pPr>
              <w:jc w:val="center"/>
              <w:rPr>
                <w:rFonts w:ascii="Kalinga" w:eastAsia="Microsoft JhengHei" w:hAnsi="Kalinga" w:cs="Kalinga"/>
                <w:sz w:val="22"/>
                <w:szCs w:val="22"/>
              </w:rPr>
            </w:pPr>
          </w:p>
        </w:tc>
      </w:tr>
    </w:tbl>
    <w:p w:rsidR="0039155B" w:rsidRDefault="0039155B" w:rsidP="00763C12">
      <w:pPr>
        <w:spacing w:before="40" w:after="40"/>
        <w:rPr>
          <w:rFonts w:ascii="Arial" w:hAnsi="Arial"/>
          <w:color w:val="000000"/>
          <w:sz w:val="22"/>
        </w:rPr>
      </w:pPr>
    </w:p>
    <w:p w:rsidR="005A4E8D" w:rsidRDefault="005A4E8D" w:rsidP="00763C12">
      <w:pPr>
        <w:spacing w:before="40" w:after="4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Chiusura prenotazioni </w:t>
      </w:r>
      <w:r w:rsidR="00197BA2">
        <w:rPr>
          <w:rFonts w:ascii="Arial" w:hAnsi="Arial"/>
          <w:color w:val="000000"/>
          <w:sz w:val="22"/>
        </w:rPr>
        <w:t>mercoledì</w:t>
      </w:r>
      <w:r>
        <w:rPr>
          <w:rFonts w:ascii="Arial" w:hAnsi="Arial"/>
          <w:color w:val="000000"/>
          <w:sz w:val="22"/>
        </w:rPr>
        <w:t xml:space="preserve"> </w:t>
      </w:r>
      <w:r w:rsidR="00197BA2">
        <w:rPr>
          <w:rFonts w:ascii="Arial" w:hAnsi="Arial"/>
          <w:color w:val="000000"/>
          <w:sz w:val="22"/>
        </w:rPr>
        <w:t>2</w:t>
      </w:r>
      <w:r>
        <w:rPr>
          <w:rFonts w:ascii="Arial" w:hAnsi="Arial"/>
          <w:color w:val="000000"/>
          <w:sz w:val="22"/>
        </w:rPr>
        <w:t xml:space="preserve">3 </w:t>
      </w:r>
      <w:r w:rsidR="00197BA2">
        <w:rPr>
          <w:rFonts w:ascii="Arial" w:hAnsi="Arial"/>
          <w:color w:val="000000"/>
          <w:sz w:val="22"/>
        </w:rPr>
        <w:t>marzo 2016</w:t>
      </w:r>
      <w:r>
        <w:rPr>
          <w:rFonts w:ascii="Arial" w:hAnsi="Arial"/>
          <w:color w:val="000000"/>
          <w:sz w:val="22"/>
        </w:rPr>
        <w:t xml:space="preserve"> ore 12,00</w:t>
      </w:r>
    </w:p>
    <w:p w:rsidR="005A4E8D" w:rsidRDefault="00D441A2" w:rsidP="00763C12">
      <w:pPr>
        <w:spacing w:before="40" w:after="4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Caparra richiesta 50% dell'importo totale oppure saldo all’ordine sconto 5 %</w:t>
      </w:r>
    </w:p>
    <w:sectPr w:rsidR="005A4E8D" w:rsidSect="00D635C2">
      <w:headerReference w:type="default" r:id="rId8"/>
      <w:footerReference w:type="default" r:id="rId9"/>
      <w:pgSz w:w="11907" w:h="16839" w:code="9"/>
      <w:pgMar w:top="851" w:right="851" w:bottom="851" w:left="851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92" w:rsidRDefault="00B80F92" w:rsidP="004E3C39">
      <w:r>
        <w:separator/>
      </w:r>
    </w:p>
  </w:endnote>
  <w:endnote w:type="continuationSeparator" w:id="0">
    <w:p w:rsidR="00B80F92" w:rsidRDefault="00B80F92" w:rsidP="004E3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o Grung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BC" w:rsidRPr="005439FC" w:rsidRDefault="002704BC" w:rsidP="005439FC">
    <w:pPr>
      <w:pStyle w:val="Pidipagina"/>
      <w:jc w:val="center"/>
      <w:rPr>
        <w:rFonts w:ascii="Kalinga" w:eastAsia="Malgun Gothic" w:hAnsi="Kalinga" w:cs="Kalinga"/>
        <w:b/>
        <w:sz w:val="18"/>
        <w:szCs w:val="18"/>
      </w:rPr>
    </w:pPr>
    <w:r w:rsidRPr="005439FC">
      <w:rPr>
        <w:rFonts w:ascii="Kalinga" w:eastAsia="Malgun Gothic" w:hAnsi="Kalinga" w:cs="Kalinga"/>
        <w:b/>
        <w:sz w:val="18"/>
        <w:szCs w:val="18"/>
      </w:rPr>
      <w:t xml:space="preserve">Ristorante Marion 031 855 052 – </w:t>
    </w:r>
    <w:hyperlink r:id="rId1" w:history="1">
      <w:r w:rsidRPr="005439FC">
        <w:rPr>
          <w:rStyle w:val="Collegamentoipertestuale"/>
          <w:rFonts w:ascii="Kalinga" w:eastAsia="Malgun Gothic" w:hAnsi="Kalinga" w:cs="Kalinga"/>
          <w:b/>
          <w:sz w:val="18"/>
          <w:szCs w:val="18"/>
        </w:rPr>
        <w:t>info@ristorantemarion.com</w:t>
      </w:r>
    </w:hyperlink>
    <w:r w:rsidRPr="005439FC">
      <w:rPr>
        <w:rFonts w:ascii="Kalinga" w:eastAsia="Malgun Gothic" w:hAnsi="Kalinga" w:cs="Kalinga"/>
        <w:b/>
        <w:sz w:val="18"/>
        <w:szCs w:val="18"/>
      </w:rPr>
      <w:t xml:space="preserve"> – via Cadorna 17 Costa Masnaga </w:t>
    </w:r>
    <w:r>
      <w:rPr>
        <w:rFonts w:ascii="Kalinga" w:eastAsia="Malgun Gothic" w:hAnsi="Kalinga" w:cs="Kalinga"/>
        <w:b/>
        <w:sz w:val="18"/>
        <w:szCs w:val="18"/>
      </w:rPr>
      <w:t>(</w:t>
    </w:r>
    <w:r w:rsidRPr="005439FC">
      <w:rPr>
        <w:rFonts w:ascii="Kalinga" w:eastAsia="Malgun Gothic" w:hAnsi="Kalinga" w:cs="Kalinga"/>
        <w:b/>
        <w:sz w:val="18"/>
        <w:szCs w:val="18"/>
      </w:rPr>
      <w:t>Lc)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92" w:rsidRDefault="00B80F92" w:rsidP="004E3C39">
      <w:r>
        <w:separator/>
      </w:r>
    </w:p>
  </w:footnote>
  <w:footnote w:type="continuationSeparator" w:id="0">
    <w:p w:rsidR="00B80F92" w:rsidRDefault="00B80F92" w:rsidP="004E3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BC" w:rsidRDefault="002704BC" w:rsidP="005439FC">
    <w:pPr>
      <w:pStyle w:val="Intestazione"/>
      <w:jc w:val="center"/>
    </w:pPr>
    <w:r>
      <w:rPr>
        <w:rFonts w:ascii="Kalinga" w:eastAsia="Microsoft JhengHei" w:hAnsi="Kalinga" w:cs="Kalinga"/>
        <w:b/>
        <w:noProof/>
        <w:sz w:val="16"/>
        <w:szCs w:val="16"/>
      </w:rPr>
      <w:drawing>
        <wp:inline distT="0" distB="0" distL="0" distR="0">
          <wp:extent cx="1866900" cy="647700"/>
          <wp:effectExtent l="19050" t="0" r="0" b="0"/>
          <wp:docPr id="1" name="Immagine 1" descr="logo marion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rion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7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7257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9B7A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E73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7D3C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C61F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0E76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0460A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3E278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C70D5"/>
    <w:rsid w:val="000014E0"/>
    <w:rsid w:val="000452BE"/>
    <w:rsid w:val="00045B8A"/>
    <w:rsid w:val="0008418E"/>
    <w:rsid w:val="000C6977"/>
    <w:rsid w:val="001140C4"/>
    <w:rsid w:val="001375A1"/>
    <w:rsid w:val="00197BA2"/>
    <w:rsid w:val="001A0C5E"/>
    <w:rsid w:val="001C3389"/>
    <w:rsid w:val="001D044E"/>
    <w:rsid w:val="001D19D6"/>
    <w:rsid w:val="001D2687"/>
    <w:rsid w:val="001F3B8A"/>
    <w:rsid w:val="002704BC"/>
    <w:rsid w:val="00272B86"/>
    <w:rsid w:val="00284450"/>
    <w:rsid w:val="0028618A"/>
    <w:rsid w:val="002B1474"/>
    <w:rsid w:val="002E5E8F"/>
    <w:rsid w:val="0039155B"/>
    <w:rsid w:val="003A5932"/>
    <w:rsid w:val="003F5351"/>
    <w:rsid w:val="00442961"/>
    <w:rsid w:val="004E3C39"/>
    <w:rsid w:val="005439FC"/>
    <w:rsid w:val="0056506C"/>
    <w:rsid w:val="005A4E8D"/>
    <w:rsid w:val="005C2CBE"/>
    <w:rsid w:val="005D56F3"/>
    <w:rsid w:val="005E41EB"/>
    <w:rsid w:val="00602BF4"/>
    <w:rsid w:val="00641757"/>
    <w:rsid w:val="00654CC0"/>
    <w:rsid w:val="00660D57"/>
    <w:rsid w:val="0066530B"/>
    <w:rsid w:val="006D095F"/>
    <w:rsid w:val="00717729"/>
    <w:rsid w:val="007372FB"/>
    <w:rsid w:val="00763C12"/>
    <w:rsid w:val="007F5281"/>
    <w:rsid w:val="0083107A"/>
    <w:rsid w:val="00872040"/>
    <w:rsid w:val="00873ACE"/>
    <w:rsid w:val="008E1732"/>
    <w:rsid w:val="00981C1E"/>
    <w:rsid w:val="009B2709"/>
    <w:rsid w:val="009F4418"/>
    <w:rsid w:val="00A41434"/>
    <w:rsid w:val="00A67DAA"/>
    <w:rsid w:val="00AB2479"/>
    <w:rsid w:val="00AB4325"/>
    <w:rsid w:val="00B446E5"/>
    <w:rsid w:val="00B70374"/>
    <w:rsid w:val="00B80F92"/>
    <w:rsid w:val="00BB3AC4"/>
    <w:rsid w:val="00C20430"/>
    <w:rsid w:val="00C2173D"/>
    <w:rsid w:val="00C305A0"/>
    <w:rsid w:val="00CF0714"/>
    <w:rsid w:val="00D037E0"/>
    <w:rsid w:val="00D441A2"/>
    <w:rsid w:val="00D62DF5"/>
    <w:rsid w:val="00D635C2"/>
    <w:rsid w:val="00D91DD0"/>
    <w:rsid w:val="00DB077A"/>
    <w:rsid w:val="00E27120"/>
    <w:rsid w:val="00EC5680"/>
    <w:rsid w:val="00EC70D5"/>
    <w:rsid w:val="00F04E8C"/>
    <w:rsid w:val="00F145FE"/>
    <w:rsid w:val="00F200DF"/>
    <w:rsid w:val="00F24F87"/>
    <w:rsid w:val="00F55F5D"/>
    <w:rsid w:val="00F829E2"/>
    <w:rsid w:val="00FB5FE5"/>
    <w:rsid w:val="00FD0D7E"/>
    <w:rsid w:val="00FD38CC"/>
    <w:rsid w:val="00FE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2FB"/>
  </w:style>
  <w:style w:type="paragraph" w:styleId="Titolo4">
    <w:name w:val="heading 4"/>
    <w:basedOn w:val="Normale"/>
    <w:next w:val="Normale"/>
    <w:qFormat/>
    <w:rsid w:val="007372FB"/>
    <w:pPr>
      <w:keepNext/>
      <w:spacing w:before="120" w:after="120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7372FB"/>
    <w:pPr>
      <w:keepNext/>
      <w:spacing w:before="120" w:after="120"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C33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7372FB"/>
    <w:pPr>
      <w:keepNext/>
      <w:jc w:val="center"/>
      <w:outlineLvl w:val="7"/>
    </w:pPr>
    <w:rPr>
      <w:rFonts w:ascii="Tempo Grunge" w:hAnsi="Tempo Grunge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72F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BB3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9155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E3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C39"/>
  </w:style>
  <w:style w:type="character" w:customStyle="1" w:styleId="IntestazioneCarattere">
    <w:name w:val="Intestazione Carattere"/>
    <w:link w:val="Intestazione"/>
    <w:uiPriority w:val="99"/>
    <w:rsid w:val="004E3C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E3C39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C33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istorantemar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5C8C-7397-4EA3-AD5B-97FEBE5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Aragostella gratinata alle erbe</vt:lpstr>
      <vt:lpstr>Aragostella gratinata alle erbe</vt:lpstr>
    </vt:vector>
  </TitlesOfParts>
  <Company>Marion</Company>
  <LinksUpToDate>false</LinksUpToDate>
  <CharactersWithSpaces>3166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mailto:info@ristorantemarion.com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Aragostella gratinata alle erbe</dc:title>
  <dc:creator>Marion</dc:creator>
  <cp:lastModifiedBy>RistoranteMarion</cp:lastModifiedBy>
  <cp:revision>11</cp:revision>
  <cp:lastPrinted>2015-03-29T20:46:00Z</cp:lastPrinted>
  <dcterms:created xsi:type="dcterms:W3CDTF">2016-03-15T13:17:00Z</dcterms:created>
  <dcterms:modified xsi:type="dcterms:W3CDTF">2016-03-23T10:18:00Z</dcterms:modified>
</cp:coreProperties>
</file>